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1841" w:rsidRDefault="00911841" w:rsidP="0091184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ВОПРОСЫ по ПРАКТИКЕ № </w:t>
      </w:r>
      <w:r w:rsidR="00D14C71">
        <w:rPr>
          <w:rFonts w:ascii="Times New Roman" w:hAnsi="Times New Roman"/>
          <w:sz w:val="28"/>
          <w:szCs w:val="28"/>
        </w:rPr>
        <w:t>6</w:t>
      </w:r>
    </w:p>
    <w:p w:rsidR="00911841" w:rsidRDefault="00911841" w:rsidP="00911841">
      <w:pPr>
        <w:pStyle w:val="a3"/>
        <w:numPr>
          <w:ilvl w:val="3"/>
          <w:numId w:val="1"/>
        </w:numPr>
        <w:ind w:left="0" w:hanging="426"/>
        <w:rPr>
          <w:rFonts w:ascii="Times New Roman" w:hAnsi="Times New Roman"/>
          <w:sz w:val="28"/>
          <w:szCs w:val="28"/>
        </w:rPr>
      </w:pPr>
      <w:r w:rsidRPr="00911841">
        <w:rPr>
          <w:rFonts w:ascii="Times New Roman" w:hAnsi="Times New Roman"/>
          <w:sz w:val="28"/>
          <w:szCs w:val="28"/>
        </w:rPr>
        <w:t xml:space="preserve">Виды </w:t>
      </w:r>
      <w:r w:rsidR="00D14C71">
        <w:rPr>
          <w:rFonts w:ascii="Times New Roman" w:hAnsi="Times New Roman"/>
          <w:sz w:val="28"/>
          <w:szCs w:val="28"/>
        </w:rPr>
        <w:t>коммерческих</w:t>
      </w:r>
      <w:r w:rsidR="00D14C71" w:rsidRPr="00D14C71">
        <w:rPr>
          <w:rFonts w:ascii="Times New Roman" w:hAnsi="Times New Roman"/>
          <w:sz w:val="28"/>
          <w:szCs w:val="28"/>
        </w:rPr>
        <w:t xml:space="preserve"> риск</w:t>
      </w:r>
      <w:r w:rsidR="00D14C71">
        <w:rPr>
          <w:rFonts w:ascii="Times New Roman" w:hAnsi="Times New Roman"/>
          <w:sz w:val="28"/>
          <w:szCs w:val="28"/>
        </w:rPr>
        <w:t>ов</w:t>
      </w:r>
      <w:r w:rsidR="00D14C71" w:rsidRPr="00D14C71">
        <w:rPr>
          <w:rFonts w:ascii="Times New Roman" w:hAnsi="Times New Roman"/>
          <w:b/>
          <w:sz w:val="28"/>
          <w:szCs w:val="28"/>
        </w:rPr>
        <w:t>.</w:t>
      </w:r>
    </w:p>
    <w:p w:rsidR="00911841" w:rsidRPr="00911841" w:rsidRDefault="00D14C71" w:rsidP="00911841">
      <w:pPr>
        <w:pStyle w:val="a3"/>
        <w:numPr>
          <w:ilvl w:val="3"/>
          <w:numId w:val="1"/>
        </w:numPr>
        <w:ind w:left="0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Финансовые риски.</w:t>
      </w:r>
      <w:bookmarkStart w:id="0" w:name="_GoBack"/>
      <w:bookmarkEnd w:id="0"/>
    </w:p>
    <w:p w:rsidR="004B4108" w:rsidRDefault="004B4108"/>
    <w:sectPr w:rsidR="004B4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FC4B16"/>
    <w:multiLevelType w:val="hybridMultilevel"/>
    <w:tmpl w:val="A7E0CDE0"/>
    <w:lvl w:ilvl="0" w:tplc="9740D7A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487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DB3"/>
    <w:rsid w:val="00037DB3"/>
    <w:rsid w:val="004B4108"/>
    <w:rsid w:val="00911841"/>
    <w:rsid w:val="00D1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B1677B"/>
  <w15:chartTrackingRefBased/>
  <w15:docId w15:val="{FAFF6488-17AE-4B4D-9446-679FD785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1841"/>
    <w:pPr>
      <w:spacing w:line="254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18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2020-12-24T04:34:00Z</dcterms:created>
  <dcterms:modified xsi:type="dcterms:W3CDTF">2020-12-24T04:46:00Z</dcterms:modified>
</cp:coreProperties>
</file>